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附件1          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评比标准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宿舍文化（10）</w:t>
      </w:r>
      <w:r>
        <w:rPr>
          <w:rFonts w:hint="eastAsia" w:ascii="宋体" w:hAnsi="宋体" w:eastAsia="宋体" w:cs="宋体"/>
          <w:kern w:val="0"/>
          <w:sz w:val="24"/>
          <w:szCs w:val="24"/>
        </w:rPr>
        <w:t>：有主题， 有主题，健康，舒适，有利于生活情操（有字有画)9分，单纯字或者画8—7分，空白的7分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床上物品（10）</w:t>
      </w:r>
      <w:r>
        <w:rPr>
          <w:rFonts w:hint="eastAsia" w:ascii="宋体" w:hAnsi="宋体" w:eastAsia="宋体" w:cs="宋体"/>
          <w:kern w:val="0"/>
          <w:sz w:val="24"/>
          <w:szCs w:val="24"/>
        </w:rPr>
        <w:t>：床上物品摆放整齐（被子、衣服等）8--9分，被子、衣物凌乱7—4分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桌面整洁（10）</w:t>
      </w:r>
      <w:r>
        <w:rPr>
          <w:rFonts w:hint="eastAsia" w:ascii="宋体" w:hAnsi="宋体" w:eastAsia="宋体" w:cs="宋体"/>
          <w:kern w:val="0"/>
          <w:sz w:val="24"/>
          <w:szCs w:val="24"/>
        </w:rPr>
        <w:t>：随时保持日常清洁，东西条理有序10—6分（包括书籍、电脑、物品及桌子上面的东西），杂乱5—4分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地板清洁（10）</w:t>
      </w:r>
      <w:r>
        <w:rPr>
          <w:rFonts w:hint="eastAsia" w:ascii="宋体" w:hAnsi="宋体" w:eastAsia="宋体" w:cs="宋体"/>
          <w:kern w:val="0"/>
          <w:sz w:val="24"/>
          <w:szCs w:val="24"/>
        </w:rPr>
        <w:t>：地面反光，无污渍，无垃圾，（包括宿舍公共地面，床下，行李架，宿舍对外过道）10—5分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厕所清洁（10）</w:t>
      </w:r>
      <w:r>
        <w:rPr>
          <w:rFonts w:hint="eastAsia" w:ascii="宋体" w:hAnsi="宋体" w:eastAsia="宋体" w:cs="宋体"/>
          <w:kern w:val="0"/>
          <w:sz w:val="24"/>
          <w:szCs w:val="24"/>
        </w:rPr>
        <w:t>:未冲洗，有污渍，有异味，厕所很脏9—5分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阳台清洁（10）</w:t>
      </w:r>
      <w:r>
        <w:rPr>
          <w:rFonts w:hint="eastAsia" w:ascii="宋体" w:hAnsi="宋体" w:eastAsia="宋体" w:cs="宋体"/>
          <w:kern w:val="0"/>
          <w:sz w:val="24"/>
          <w:szCs w:val="24"/>
        </w:rPr>
        <w:t>:洗发水沐浴露、洗漱品摆放整齐，台面干净，拖把、扫把、垃圾桶整齐摆放，无污渍，无积水9—5分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行李架（10）</w:t>
      </w:r>
      <w:r>
        <w:rPr>
          <w:rFonts w:hint="eastAsia" w:ascii="宋体" w:hAnsi="宋体" w:eastAsia="宋体" w:cs="宋体"/>
          <w:kern w:val="0"/>
          <w:sz w:val="24"/>
          <w:szCs w:val="24"/>
        </w:rPr>
        <w:t>：物品摆放整齐9--7分.物品杂乱6--3分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鞋子摆放（10）</w:t>
      </w:r>
      <w:r>
        <w:rPr>
          <w:rFonts w:hint="eastAsia" w:ascii="宋体" w:hAnsi="宋体" w:eastAsia="宋体" w:cs="宋体"/>
          <w:kern w:val="0"/>
          <w:sz w:val="24"/>
          <w:szCs w:val="24"/>
        </w:rPr>
        <w:t>:鞋子放与床底、鞋架，整齐摆放9—7分，乱放的6分；在宿舍中间乱放的5分；鞋子摆放在走廊4—2分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门窗清洁（10）</w:t>
      </w:r>
      <w:r>
        <w:rPr>
          <w:rFonts w:hint="eastAsia" w:ascii="宋体" w:hAnsi="宋体" w:eastAsia="宋体" w:cs="宋体"/>
          <w:kern w:val="0"/>
          <w:sz w:val="24"/>
          <w:szCs w:val="24"/>
        </w:rPr>
        <w:t>：门窗无很厚灰尘（窗不要求特别干净，但是有清洁过）9—7分，有灰尘及明显污渍6——4分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倒垃圾（10）</w:t>
      </w:r>
      <w:r>
        <w:rPr>
          <w:rFonts w:hint="eastAsia" w:ascii="宋体" w:hAnsi="宋体" w:eastAsia="宋体" w:cs="宋体"/>
          <w:kern w:val="0"/>
          <w:sz w:val="24"/>
          <w:szCs w:val="24"/>
        </w:rPr>
        <w:t>:垃圾不超过1/3不扣分，超过1/3酌情扣分一般3—2分。太满没有倒垃圾现象0分。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72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60038A"/>
    <w:multiLevelType w:val="multilevel"/>
    <w:tmpl w:val="0460038A"/>
    <w:lvl w:ilvl="0" w:tentative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ZTU2Yjk4OGNlNTg3YTYzNjMzYjFhZjRiOTJhYzIifQ=="/>
  </w:docVars>
  <w:rsids>
    <w:rsidRoot w:val="78817CEE"/>
    <w:rsid w:val="7881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2022-11-16T07:14:00Z</dcterms:created>
  <dc:creator>罗强</dc:creator>
  <cp:lastModifiedBy>罗强</cp:lastModifiedBy>
  <dcterms:modified xsi:type="dcterms:W3CDTF">2022-11-16T07:14:57Z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9DCEC3E640284538A73396B7511B9D38</vt:lpwstr>
  </property>
</Properties>
</file>